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2" w:rsidRPr="00730D30" w:rsidRDefault="001B7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JĘZYK POLSKI, KLASA VI B, 09.06.- 10</w:t>
      </w:r>
      <w:r w:rsidR="007208EC" w:rsidRPr="00730D30">
        <w:rPr>
          <w:b/>
          <w:sz w:val="28"/>
          <w:szCs w:val="28"/>
        </w:rPr>
        <w:t>.06.2020r.</w:t>
      </w:r>
    </w:p>
    <w:p w:rsidR="007208EC" w:rsidRDefault="007208EC">
      <w:pPr>
        <w:rPr>
          <w:sz w:val="28"/>
          <w:szCs w:val="28"/>
        </w:rPr>
      </w:pPr>
    </w:p>
    <w:p w:rsidR="007208EC" w:rsidRPr="00730D30" w:rsidRDefault="001B71DF" w:rsidP="00720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7208EC" w:rsidRPr="00730D30">
        <w:rPr>
          <w:b/>
          <w:sz w:val="24"/>
          <w:szCs w:val="24"/>
        </w:rPr>
        <w:t>.06.2020r.</w:t>
      </w:r>
    </w:p>
    <w:p w:rsidR="007208EC" w:rsidRPr="00730D30" w:rsidRDefault="007208EC" w:rsidP="007208EC">
      <w:pPr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730D30">
        <w:rPr>
          <w:b/>
          <w:sz w:val="24"/>
          <w:szCs w:val="24"/>
        </w:rPr>
        <w:t>: Pisownia przeczenia,, nie” z przysłówkami.</w:t>
      </w:r>
    </w:p>
    <w:p w:rsidR="007208EC" w:rsidRDefault="007208EC" w:rsidP="007208EC">
      <w:pPr>
        <w:rPr>
          <w:sz w:val="24"/>
          <w:szCs w:val="24"/>
        </w:rPr>
      </w:pPr>
    </w:p>
    <w:p w:rsidR="007208EC" w:rsidRDefault="007208EC" w:rsidP="007208EC">
      <w:pPr>
        <w:rPr>
          <w:sz w:val="24"/>
          <w:szCs w:val="24"/>
        </w:rPr>
      </w:pPr>
      <w:r>
        <w:rPr>
          <w:sz w:val="24"/>
          <w:szCs w:val="24"/>
        </w:rPr>
        <w:t>Z dzisiejszej lekcji powinieneś zapamiętać, kiedy piszemy przeczenie,, nie” z przysłówkami łącznie, a kiedy oddzielnie.</w:t>
      </w:r>
    </w:p>
    <w:p w:rsidR="007208EC" w:rsidRDefault="007208EC" w:rsidP="007208E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Skorzystaj z podanej niżej strony i wysłuchaj zamieszczonego tam nagrania:</w:t>
      </w:r>
    </w:p>
    <w:p w:rsidR="007208EC" w:rsidRDefault="007208EC" w:rsidP="007208EC">
      <w:pPr>
        <w:pStyle w:val="Akapitzlist"/>
      </w:pPr>
      <w:hyperlink r:id="rId5" w:history="1">
        <w:r>
          <w:rPr>
            <w:rStyle w:val="Hipercze"/>
          </w:rPr>
          <w:t>https://www.mjakmama24.pl/edukacja/pomoc-w-nauce/nie-z-przyslowkami-zasady-pisowni-i-przyklady-aa-8RSq-Zchs-evoY.html</w:t>
        </w:r>
      </w:hyperlink>
    </w:p>
    <w:p w:rsidR="007208EC" w:rsidRPr="00730D30" w:rsidRDefault="007208EC" w:rsidP="007208EC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730D30">
        <w:rPr>
          <w:sz w:val="24"/>
          <w:szCs w:val="24"/>
          <w:u w:val="single"/>
        </w:rPr>
        <w:t>Przepisz do zeszytu podaną informację:</w:t>
      </w:r>
    </w:p>
    <w:p w:rsidR="007208EC" w:rsidRDefault="009C24C6" w:rsidP="007208EC">
      <w:pPr>
        <w:pStyle w:val="Akapitzlist"/>
        <w:rPr>
          <w:sz w:val="24"/>
          <w:szCs w:val="24"/>
        </w:rPr>
      </w:pPr>
      <w:r w:rsidRPr="009C24C6">
        <w:rPr>
          <w:sz w:val="24"/>
          <w:szCs w:val="24"/>
        </w:rPr>
        <w:drawing>
          <wp:inline distT="0" distB="0" distL="0" distR="0">
            <wp:extent cx="5124450" cy="3106355"/>
            <wp:effectExtent l="19050" t="0" r="0" b="0"/>
            <wp:docPr id="1" name="Obraz 1" descr="Przysłówek od podstaw | Język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słówek od podstaw | Język po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380" r="10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10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C6" w:rsidRDefault="009C24C6" w:rsidP="007208EC">
      <w:pPr>
        <w:pStyle w:val="Akapitzlist"/>
        <w:rPr>
          <w:sz w:val="24"/>
          <w:szCs w:val="24"/>
        </w:rPr>
      </w:pPr>
    </w:p>
    <w:p w:rsidR="009C24C6" w:rsidRDefault="009C24C6" w:rsidP="009C24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wiadomości  z ramki,, zapamiętaj, str. 125.</w:t>
      </w:r>
    </w:p>
    <w:p w:rsidR="009C24C6" w:rsidRDefault="009C24C6" w:rsidP="009C24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ćwiczenie: 6 ( diagram), str. 126, 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>: 7, str. 127.</w:t>
      </w:r>
    </w:p>
    <w:p w:rsidR="009C24C6" w:rsidRDefault="009C24C6" w:rsidP="009C24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Uzupełnij zeszyt ćwiczeń, str. 65, 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>: 1 – 4.</w:t>
      </w:r>
    </w:p>
    <w:p w:rsidR="009C24C6" w:rsidRDefault="009C24C6" w:rsidP="009C24C6">
      <w:pPr>
        <w:rPr>
          <w:sz w:val="24"/>
          <w:szCs w:val="24"/>
        </w:rPr>
      </w:pPr>
    </w:p>
    <w:p w:rsidR="009C24C6" w:rsidRPr="00730D30" w:rsidRDefault="001B71DF" w:rsidP="009C24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C24C6" w:rsidRPr="00730D30">
        <w:rPr>
          <w:b/>
          <w:sz w:val="24"/>
          <w:szCs w:val="24"/>
        </w:rPr>
        <w:t>.06.2020r.</w:t>
      </w:r>
    </w:p>
    <w:p w:rsidR="009C24C6" w:rsidRDefault="009C24C6" w:rsidP="009C24C6">
      <w:pPr>
        <w:jc w:val="center"/>
        <w:rPr>
          <w:sz w:val="24"/>
          <w:szCs w:val="24"/>
        </w:rPr>
      </w:pPr>
    </w:p>
    <w:p w:rsidR="009C24C6" w:rsidRPr="00730D30" w:rsidRDefault="009C24C6" w:rsidP="009C24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730D30">
        <w:rPr>
          <w:b/>
          <w:sz w:val="24"/>
          <w:szCs w:val="24"/>
        </w:rPr>
        <w:t>Dar, o który trzeba dbać.</w:t>
      </w:r>
    </w:p>
    <w:p w:rsidR="009C24C6" w:rsidRDefault="009C24C6" w:rsidP="009C24C6">
      <w:pPr>
        <w:rPr>
          <w:sz w:val="24"/>
          <w:szCs w:val="24"/>
        </w:rPr>
      </w:pPr>
      <w:r>
        <w:rPr>
          <w:sz w:val="24"/>
          <w:szCs w:val="24"/>
        </w:rPr>
        <w:t>Na dzisiejszej lekcji poznasz kolejną biblijną przypowieść: o talentach.</w:t>
      </w:r>
    </w:p>
    <w:p w:rsidR="009C24C6" w:rsidRDefault="009C24C6" w:rsidP="009C24C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z podręcznika tekst, str. 275.</w:t>
      </w:r>
    </w:p>
    <w:p w:rsidR="009C24C6" w:rsidRDefault="009C24C6" w:rsidP="009C24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0D30">
        <w:rPr>
          <w:sz w:val="24"/>
          <w:szCs w:val="24"/>
          <w:u w:val="single"/>
        </w:rPr>
        <w:lastRenderedPageBreak/>
        <w:t>Przepisz do zeszytu podaną</w:t>
      </w:r>
      <w:r>
        <w:rPr>
          <w:sz w:val="24"/>
          <w:szCs w:val="24"/>
        </w:rPr>
        <w:t xml:space="preserve"> informację lub wydrukuj i wklej.</w:t>
      </w:r>
    </w:p>
    <w:p w:rsidR="009C24C6" w:rsidRDefault="009C24C6" w:rsidP="009C24C6">
      <w:pPr>
        <w:pStyle w:val="Akapitzlist"/>
        <w:jc w:val="center"/>
        <w:rPr>
          <w:sz w:val="24"/>
          <w:szCs w:val="24"/>
        </w:rPr>
      </w:pPr>
    </w:p>
    <w:p w:rsidR="009C24C6" w:rsidRDefault="009C24C6" w:rsidP="009C24C6">
      <w:pPr>
        <w:pStyle w:val="Akapitzlist"/>
        <w:rPr>
          <w:sz w:val="24"/>
          <w:szCs w:val="24"/>
        </w:rPr>
      </w:pPr>
      <w:r w:rsidRPr="009C24C6">
        <w:rPr>
          <w:sz w:val="24"/>
          <w:szCs w:val="24"/>
        </w:rPr>
        <w:drawing>
          <wp:inline distT="0" distB="0" distL="0" distR="0">
            <wp:extent cx="5575294" cy="3905250"/>
            <wp:effectExtent l="19050" t="0" r="6356" b="0"/>
            <wp:docPr id="2" name="Obraz 1" descr="Przypowieść – ważny gatunek biblijny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powieść – ważny gatunek biblijny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1" t="1542" r="2698" b="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294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C6" w:rsidRDefault="009C24C6" w:rsidP="009C24C6">
      <w:pPr>
        <w:pStyle w:val="Akapitzlist"/>
        <w:rPr>
          <w:sz w:val="24"/>
          <w:szCs w:val="24"/>
        </w:rPr>
      </w:pPr>
    </w:p>
    <w:p w:rsidR="009C24C6" w:rsidRPr="00730D30" w:rsidRDefault="009B1758" w:rsidP="009C24C6">
      <w:pPr>
        <w:pStyle w:val="Akapitzlist"/>
        <w:numPr>
          <w:ilvl w:val="0"/>
          <w:numId w:val="2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Przeczytaj notatkę, którą Ci przygotowałam.</w:t>
      </w:r>
    </w:p>
    <w:p w:rsidR="00CE329D" w:rsidRPr="003E5892" w:rsidRDefault="00CE329D" w:rsidP="00CE329D">
      <w:pPr>
        <w:shd w:val="clear" w:color="auto" w:fill="FFFFFF"/>
        <w:spacing w:before="30" w:after="180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3E5892">
        <w:rPr>
          <w:rFonts w:eastAsia="Times New Roman" w:cstheme="minorHAnsi"/>
          <w:b/>
          <w:bCs/>
          <w:color w:val="0000FF"/>
          <w:sz w:val="24"/>
          <w:szCs w:val="24"/>
          <w:lang w:eastAsia="pl-PL"/>
        </w:rPr>
        <w:t>Przypowieść – ważny gatunek biblijny</w:t>
      </w:r>
    </w:p>
    <w:p w:rsidR="00CE329D" w:rsidRPr="003E5892" w:rsidRDefault="00CE329D" w:rsidP="00CE329D">
      <w:p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t>Jezus, aby przekazać ludziom swą naukę, używał prostych przykładów krótkich opowiastek, które ilustrowały myśli i pouczenia, które chciał przekazać ludziom. I taki właśnie gatunek nazwano przypowieścią (parabolą), jej fabuła jest tylko pretekstem do ukazania ukrytych, uniwersalnych prawd.</w:t>
      </w:r>
    </w:p>
    <w:p w:rsidR="00CE329D" w:rsidRPr="003E5892" w:rsidRDefault="00CE329D" w:rsidP="00CE329D">
      <w:pPr>
        <w:shd w:val="clear" w:color="auto" w:fill="FFFFFF"/>
        <w:spacing w:before="30" w:after="180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3E5892">
        <w:rPr>
          <w:rFonts w:eastAsia="Times New Roman" w:cstheme="minorHAnsi"/>
          <w:b/>
          <w:bCs/>
          <w:color w:val="0000FF"/>
          <w:sz w:val="24"/>
          <w:szCs w:val="24"/>
          <w:lang w:eastAsia="pl-PL"/>
        </w:rPr>
        <w:t>Czym były przypowieści?</w:t>
      </w:r>
    </w:p>
    <w:p w:rsidR="00CE329D" w:rsidRPr="003E5892" w:rsidRDefault="00CE329D" w:rsidP="00CE329D">
      <w:p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E5892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Przypowieść</w:t>
      </w: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t> – to utwór narracyjny, krótka opowieść, która jest ilustracją ukrytej w niej mądrości. Czyli przedstawione postacie i wydarzenia nie są tak naprawdę najważniejsze, lecz funkcjonują jako przykłady uniwersalnych praw, ukrytych przesłań. Oznacza to, że prosta, uboga fabuła jest tylko ilustracją, obrazkiem, który ukazuje głębsze treści.</w:t>
      </w: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br/>
        <w:t>Właściwa interpretacja przypowieści wymaga, aby przejść od jej znaczenia dosłownego (widocznego na pierwszy rzut oka) do znaczenia ukrytego.</w:t>
      </w: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br/>
        <w:t>Przykładem może być </w:t>
      </w:r>
      <w:r w:rsidRPr="003E5892">
        <w:rPr>
          <w:rFonts w:eastAsia="Times New Roman" w:cstheme="minorHAnsi"/>
          <w:i/>
          <w:iCs/>
          <w:color w:val="444444"/>
          <w:sz w:val="24"/>
          <w:szCs w:val="24"/>
          <w:lang w:eastAsia="pl-PL"/>
        </w:rPr>
        <w:t>Przypowieść o siewcy</w:t>
      </w: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t>. Obrazek zew</w:t>
      </w: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softHyphen/>
        <w:t>nęt</w:t>
      </w: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softHyphen/>
        <w:t>rzny: to siewca sieje ziarno, które trafia na różny grunt. Jest to znaczenie dosłowne. Natomiast znaczenie ukryte musimy odnaleźć:</w:t>
      </w:r>
    </w:p>
    <w:p w:rsidR="00CE329D" w:rsidRPr="003E5892" w:rsidRDefault="00CE329D" w:rsidP="00CE3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t>siewca to nauczyciel,</w:t>
      </w:r>
    </w:p>
    <w:p w:rsidR="00CE329D" w:rsidRPr="003E5892" w:rsidRDefault="00CE329D" w:rsidP="00CE3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t>ziarno to mądrość i nauka,</w:t>
      </w:r>
    </w:p>
    <w:p w:rsidR="00CE329D" w:rsidRPr="003E5892" w:rsidRDefault="00CE329D" w:rsidP="00CE32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t>gleba to słuchacze i uczniowie, w różny sposób wchłaniający podarowaną mądrość.</w:t>
      </w:r>
    </w:p>
    <w:p w:rsidR="00CE329D" w:rsidRDefault="00CE329D" w:rsidP="00CE329D">
      <w:p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lastRenderedPageBreak/>
        <w:t>Dlatego istotą przypowieści jest </w:t>
      </w:r>
      <w:proofErr w:type="spellStart"/>
      <w:r w:rsidRPr="003E5892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parabolizm</w:t>
      </w:r>
      <w:proofErr w:type="spellEnd"/>
      <w:r w:rsidRPr="003E5892">
        <w:rPr>
          <w:rFonts w:eastAsia="Times New Roman" w:cstheme="minorHAnsi"/>
          <w:color w:val="444444"/>
          <w:sz w:val="24"/>
          <w:szCs w:val="24"/>
          <w:lang w:eastAsia="pl-PL"/>
        </w:rPr>
        <w:t> – pewna równoległość – fabuły pokazanej i prawdziwej myśli. Parabola to po grecku właśnie zestawienie obok siebie – pewna równoległość, analogia.</w:t>
      </w:r>
    </w:p>
    <w:p w:rsidR="00CE329D" w:rsidRDefault="00CE329D" w:rsidP="00CE329D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Skorzystaj z podanej strony i koniecznie wysłuchaj zamieszczonej tam lekcji ( 3,00-17:23)</w:t>
      </w:r>
    </w:p>
    <w:p w:rsidR="00CE329D" w:rsidRDefault="00CE329D" w:rsidP="00CE329D">
      <w:pPr>
        <w:pStyle w:val="Akapitzlist"/>
        <w:shd w:val="clear" w:color="auto" w:fill="FFFFFF"/>
        <w:spacing w:after="150" w:line="240" w:lineRule="auto"/>
      </w:pPr>
      <w:hyperlink r:id="rId8" w:history="1">
        <w:r>
          <w:rPr>
            <w:rStyle w:val="Hipercze"/>
          </w:rPr>
          <w:t>https://www.youtube.com/watch?v=LET8yQT0LOs</w:t>
        </w:r>
      </w:hyperlink>
    </w:p>
    <w:p w:rsidR="00CE329D" w:rsidRDefault="00CE329D" w:rsidP="00CE329D">
      <w:pPr>
        <w:pStyle w:val="Akapitzlist"/>
        <w:shd w:val="clear" w:color="auto" w:fill="FFFFFF"/>
        <w:spacing w:after="150" w:line="240" w:lineRule="auto"/>
      </w:pPr>
    </w:p>
    <w:p w:rsidR="00CE329D" w:rsidRPr="00730D30" w:rsidRDefault="00CE329D" w:rsidP="00CE329D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CE329D">
        <w:rPr>
          <w:sz w:val="24"/>
          <w:szCs w:val="24"/>
        </w:rPr>
        <w:t>Wykonaj w zeszycie ćwiczenia: 4, 8</w:t>
      </w:r>
      <w:r w:rsidR="00730D30">
        <w:rPr>
          <w:sz w:val="24"/>
          <w:szCs w:val="24"/>
        </w:rPr>
        <w:t>, str. 276.</w:t>
      </w:r>
    </w:p>
    <w:p w:rsidR="00730D30" w:rsidRPr="00730D30" w:rsidRDefault="00730D30" w:rsidP="00CE329D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sz w:val="24"/>
          <w:szCs w:val="24"/>
        </w:rPr>
        <w:t>Dla chętnych !! na podstawie poznanej przypowieści rozwiąż krzyżówkę:</w:t>
      </w:r>
    </w:p>
    <w:p w:rsidR="00730D30" w:rsidRDefault="00730D30" w:rsidP="00730D30">
      <w:pPr>
        <w:shd w:val="clear" w:color="auto" w:fill="FFFFFF"/>
        <w:spacing w:after="150" w:line="240" w:lineRule="auto"/>
        <w:ind w:left="36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30D30">
        <w:rPr>
          <w:rFonts w:eastAsia="Times New Roman" w:cstheme="minorHAnsi"/>
          <w:color w:val="444444"/>
          <w:sz w:val="24"/>
          <w:szCs w:val="24"/>
          <w:lang w:eastAsia="pl-PL"/>
        </w:rPr>
        <w:drawing>
          <wp:inline distT="0" distB="0" distL="0" distR="0">
            <wp:extent cx="5372100" cy="6394481"/>
            <wp:effectExtent l="19050" t="0" r="0" b="0"/>
            <wp:docPr id="4" name="Obraz 1" descr="C:\Users\Beatka\Downloads\przypowiesc-o-talentach_681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ka\Downloads\przypowiesc-o-talentach_6811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05" t="4714" r="4763" b="10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9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30" w:rsidRPr="00730D30" w:rsidRDefault="00730D30" w:rsidP="00730D30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Skorzystaj z podanej strony i obejrzyj bajkę:</w:t>
      </w:r>
      <w:r w:rsidRPr="00730D30">
        <w:t xml:space="preserve"> </w:t>
      </w:r>
      <w:hyperlink r:id="rId10" w:history="1">
        <w:r>
          <w:rPr>
            <w:rStyle w:val="Hipercze"/>
          </w:rPr>
          <w:t>https://www.youtube.com/watch?v=oBYnGvqh8Bk</w:t>
        </w:r>
      </w:hyperlink>
    </w:p>
    <w:p w:rsidR="00CE329D" w:rsidRPr="00CE329D" w:rsidRDefault="00CE329D" w:rsidP="00CE329D">
      <w:pPr>
        <w:rPr>
          <w:sz w:val="24"/>
          <w:szCs w:val="24"/>
        </w:rPr>
      </w:pPr>
    </w:p>
    <w:sectPr w:rsidR="00CE329D" w:rsidRPr="00CE329D" w:rsidSect="009B175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D9D"/>
    <w:multiLevelType w:val="hybridMultilevel"/>
    <w:tmpl w:val="7E04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23F6"/>
    <w:multiLevelType w:val="multilevel"/>
    <w:tmpl w:val="236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E85442"/>
    <w:multiLevelType w:val="hybridMultilevel"/>
    <w:tmpl w:val="C93CB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8EC"/>
    <w:rsid w:val="001B71DF"/>
    <w:rsid w:val="00376BD5"/>
    <w:rsid w:val="007208EC"/>
    <w:rsid w:val="00730D30"/>
    <w:rsid w:val="007F666C"/>
    <w:rsid w:val="009B1758"/>
    <w:rsid w:val="009C24C6"/>
    <w:rsid w:val="00CE329D"/>
    <w:rsid w:val="00E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8E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208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ET8yQT0L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mjakmama24.pl/edukacja/pomoc-w-nauce/nie-z-przyslowkami-zasady-pisowni-i-przyklady-aa-8RSq-Zchs-evoY.html" TargetMode="External"/><Relationship Id="rId10" Type="http://schemas.openxmlformats.org/officeDocument/2006/relationships/hyperlink" Target="https://www.youtube.com/watch?v=oBYnGvqh8B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dcterms:created xsi:type="dcterms:W3CDTF">2020-06-02T16:11:00Z</dcterms:created>
  <dcterms:modified xsi:type="dcterms:W3CDTF">2020-06-02T16:11:00Z</dcterms:modified>
</cp:coreProperties>
</file>